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DE" w:rsidRDefault="00520DDE" w:rsidP="00C61B04">
      <w:pPr>
        <w:framePr w:wrap="none" w:vAnchor="page" w:hAnchor="page" w:y="2"/>
        <w:rPr>
          <w:sz w:val="2"/>
          <w:szCs w:val="2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15.3pt;margin-top:262.6pt;width:160.65pt;height:34.15pt;z-index:251668480" adj="27314,9582">
            <v:textbox>
              <w:txbxContent>
                <w:p w:rsidR="00520DDE" w:rsidRDefault="00520DDE" w:rsidP="00E04E68">
                  <w:pPr>
                    <w:spacing w:after="100" w:afterAutospacing="1" w:line="240" w:lineRule="auto"/>
                  </w:pPr>
                  <w:r>
                    <w:t>Котельная МКОУ Лебедевска начальная школа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307.35pt;margin-top:265.55pt;width:20.4pt;height:18.6pt;rotation:749017fd;z-index:251665408" fillcolor="red" strokecolor="red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7.35pt;margin-top:337.1pt;width:20.4pt;height:2.9pt;flip:x y;z-index:251667456" o:connectortype="straight" strokecolor="red" strokeweight="2pt"/>
        </w:pict>
      </w:r>
      <w:r>
        <w:rPr>
          <w:noProof/>
        </w:rPr>
        <w:pict>
          <v:shape id="_x0000_s1029" type="#_x0000_t32" style="position:absolute;margin-left:307.35pt;margin-top:286.65pt;width:10.55pt;height:50.45pt;flip:x;z-index:251666432" o:connectortype="straight" strokecolor="red" strokeweight="2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96.45pt;margin-top:19.5pt;width:459pt;height:42.75pt;z-index:251663360" filled="f" stroked="f">
            <v:textbox style="mso-next-textbox:#_x0000_s1030">
              <w:txbxContent>
                <w:p w:rsidR="00520DDE" w:rsidRPr="001F520C" w:rsidRDefault="00520DDE" w:rsidP="00C61B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Теплове сети 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Новинского сельского поселения </w:t>
                  </w:r>
                </w:p>
                <w:p w:rsidR="00520DDE" w:rsidRPr="001F520C" w:rsidRDefault="00520DDE" w:rsidP="00C61B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F520C">
                    <w:rPr>
                      <w:rFonts w:ascii="Times New Roman" w:hAnsi="Times New Roman"/>
                      <w:b/>
                    </w:rPr>
                    <w:t xml:space="preserve">Октябрьского района Костромской области </w:t>
                  </w:r>
                </w:p>
                <w:p w:rsidR="00520DDE" w:rsidRPr="001F520C" w:rsidRDefault="00520DDE" w:rsidP="00C61B04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                    Лебедевская 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 начальная общеобразовательная школа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94pt;height:838.5pt;visibility:visible">
            <v:imagedata r:id="rId4" o:title=""/>
          </v:shape>
        </w:pict>
      </w:r>
    </w:p>
    <w:p w:rsidR="00520DDE" w:rsidRDefault="00520DDE" w:rsidP="00C61B04">
      <w:pPr>
        <w:rPr>
          <w:sz w:val="2"/>
          <w:szCs w:val="2"/>
        </w:rPr>
        <w:sectPr w:rsidR="00520DD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20DDE" w:rsidRDefault="00520DDE" w:rsidP="00C61B04">
      <w:pPr>
        <w:framePr w:wrap="none" w:vAnchor="page" w:hAnchor="page" w:x="47" w:y="2"/>
        <w:rPr>
          <w:sz w:val="2"/>
          <w:szCs w:val="2"/>
        </w:rPr>
      </w:pPr>
      <w:r>
        <w:rPr>
          <w:noProof/>
        </w:rPr>
        <w:pict>
          <v:shape id="_x0000_s1031" type="#_x0000_t202" style="position:absolute;margin-left:83.65pt;margin-top:38.2pt;width:459pt;height:42.75pt;z-index:251664384" filled="f" stroked="f">
            <v:textbox style="mso-next-textbox:#_x0000_s1031">
              <w:txbxContent>
                <w:p w:rsidR="00520DDE" w:rsidRPr="001F520C" w:rsidRDefault="00520DDE" w:rsidP="00C61B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Теплове сети 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Новинского сельского поселения </w:t>
                  </w:r>
                </w:p>
                <w:p w:rsidR="00520DDE" w:rsidRPr="001F520C" w:rsidRDefault="00520DDE" w:rsidP="00C61B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F520C">
                    <w:rPr>
                      <w:rFonts w:ascii="Times New Roman" w:hAnsi="Times New Roman"/>
                      <w:b/>
                    </w:rPr>
                    <w:t xml:space="preserve">Октябрьского района Костромской области </w:t>
                  </w:r>
                </w:p>
                <w:p w:rsidR="00520DDE" w:rsidRPr="001F520C" w:rsidRDefault="00520DDE" w:rsidP="00C61B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Лебедевская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 начальная общеобразовательная школа</w:t>
                  </w:r>
                </w:p>
              </w:txbxContent>
            </v:textbox>
          </v:shape>
        </w:pict>
      </w:r>
      <w:r>
        <w:rPr>
          <w:noProof/>
        </w:rPr>
        <w:pict>
          <v:shape id="Рисунок 2" o:spid="_x0000_i1026" type="#_x0000_t75" style="width:583.5pt;height:831pt;visibility:visible">
            <v:imagedata r:id="rId5" o:title=""/>
          </v:shape>
        </w:pict>
      </w:r>
    </w:p>
    <w:p w:rsidR="00520DDE" w:rsidRDefault="00520DDE" w:rsidP="00C61B04">
      <w:pPr>
        <w:rPr>
          <w:sz w:val="2"/>
          <w:szCs w:val="2"/>
        </w:rPr>
      </w:pPr>
    </w:p>
    <w:p w:rsidR="00520DDE" w:rsidRDefault="00520DDE" w:rsidP="00A656F1">
      <w:pPr>
        <w:spacing w:line="240" w:lineRule="auto"/>
        <w:contextualSpacing/>
      </w:pPr>
    </w:p>
    <w:p w:rsidR="00520DDE" w:rsidRDefault="00520DDE" w:rsidP="00A656F1">
      <w:pPr>
        <w:spacing w:line="240" w:lineRule="auto"/>
        <w:contextualSpacing/>
      </w:pPr>
    </w:p>
    <w:p w:rsidR="00520DDE" w:rsidRDefault="00520DDE" w:rsidP="00A656F1">
      <w:pPr>
        <w:spacing w:line="240" w:lineRule="auto"/>
        <w:contextualSpacing/>
      </w:pPr>
    </w:p>
    <w:p w:rsidR="00520DDE" w:rsidRDefault="00520DDE" w:rsidP="00A656F1">
      <w:pPr>
        <w:spacing w:line="240" w:lineRule="auto"/>
        <w:contextualSpacing/>
      </w:pPr>
    </w:p>
    <w:p w:rsidR="00520DDE" w:rsidRDefault="00520DDE" w:rsidP="00A656F1">
      <w:pPr>
        <w:spacing w:line="240" w:lineRule="auto"/>
        <w:contextualSpacing/>
      </w:pPr>
    </w:p>
    <w:p w:rsidR="00520DDE" w:rsidRDefault="00520DDE" w:rsidP="00D80D69">
      <w:pPr>
        <w:spacing w:after="0" w:line="240" w:lineRule="auto"/>
        <w:contextualSpacing/>
        <w:rPr>
          <w:rFonts w:ascii="Times New Roman" w:hAnsi="Times New Roman"/>
        </w:rPr>
        <w:sectPr w:rsidR="00520DDE" w:rsidSect="00D80D69">
          <w:pgSz w:w="19068" w:h="14571" w:orient="landscape"/>
          <w:pgMar w:top="1134" w:right="1134" w:bottom="2574" w:left="1134" w:header="720" w:footer="720" w:gutter="0"/>
          <w:cols w:space="720"/>
          <w:noEndnote/>
          <w:docGrid w:linePitch="326"/>
        </w:sectPr>
      </w:pPr>
    </w:p>
    <w:p w:rsidR="00520DDE" w:rsidRDefault="00520DDE" w:rsidP="00DC161B">
      <w:pPr>
        <w:framePr w:h="12751" w:hSpace="10080" w:wrap="notBeside" w:vAnchor="text" w:hAnchor="margin" w:x="1" w:y="1681"/>
        <w:widowControl w:val="0"/>
        <w:autoSpaceDE w:val="0"/>
        <w:autoSpaceDN w:val="0"/>
        <w:adjustRightInd w:val="0"/>
      </w:pPr>
      <w:r>
        <w:rPr>
          <w:noProof/>
        </w:rPr>
        <w:pict>
          <v:shape id="_x0000_s1032" type="#_x0000_t61" style="position:absolute;margin-left:286.85pt;margin-top:374.95pt;width:126.75pt;height:61.5pt;z-index:251652096" adj="-6391,4162">
            <v:textbox>
              <w:txbxContent>
                <w:p w:rsidR="00520DDE" w:rsidRDefault="00520DDE" w:rsidP="00DC161B">
                  <w:r>
                    <w:t>Административное здание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61" style="position:absolute;margin-left:286.1pt;margin-top:332.2pt;width:116.25pt;height:27pt;z-index:251651072" adj="-6968,24480">
            <v:textbox>
              <w:txbxContent>
                <w:p w:rsidR="00520DDE" w:rsidRDefault="00520DDE" w:rsidP="00DC161B">
                  <w:r>
                    <w:t>Тепловая сеть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1" style="position:absolute;margin-left:286.1pt;margin-top:294.7pt;width:116.25pt;height:27pt;z-index:251650048" adj="-8083,40680">
            <v:textbox>
              <w:txbxContent>
                <w:p w:rsidR="00520DDE" w:rsidRDefault="00520DDE" w:rsidP="00DC161B">
                  <w:r>
                    <w:t>Котельная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5" style="position:absolute;z-index:251649024" from="246.35pt,350.95pt" to="253.85pt,374.95pt" strokecolor="red" strokeweight="3pt"/>
        </w:pict>
      </w:r>
      <w:r>
        <w:rPr>
          <w:noProof/>
        </w:rPr>
        <w:pict>
          <v:rect id="_x0000_s1036" style="position:absolute;margin-left:233.95pt;margin-top:341.4pt;width:18.65pt;height:10.3pt;rotation:-1146759fd;z-index:251648000" fillcolor="red" strokeweight="2pt"/>
        </w:pict>
      </w:r>
      <w:r>
        <w:rPr>
          <w:noProof/>
        </w:rPr>
        <w:pict>
          <v:shape id="_x0000_i1027" type="#_x0000_t75" style="width:534pt;height:631.5pt;visibility:visible">
            <v:imagedata r:id="rId6" o:title=""/>
          </v:shape>
        </w:pict>
      </w:r>
    </w:p>
    <w:p w:rsidR="00520DDE" w:rsidRDefault="00520DDE" w:rsidP="00DC161B">
      <w:pPr>
        <w:widowControl w:val="0"/>
        <w:autoSpaceDE w:val="0"/>
        <w:autoSpaceDN w:val="0"/>
        <w:adjustRightInd w:val="0"/>
        <w:spacing w:line="1" w:lineRule="exact"/>
        <w:rPr>
          <w:sz w:val="2"/>
          <w:szCs w:val="2"/>
        </w:rPr>
      </w:pPr>
      <w:r>
        <w:rPr>
          <w:noProof/>
        </w:rPr>
        <w:pict>
          <v:shape id="_x0000_s1037" type="#_x0000_t202" style="position:absolute;margin-left:43.1pt;margin-top:-11.25pt;width:402.75pt;height:52.5pt;z-index:251646976">
            <v:textbox>
              <w:txbxContent>
                <w:p w:rsidR="00520DDE" w:rsidRPr="001F520C" w:rsidRDefault="00520DDE" w:rsidP="001F520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Теплове сети 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Новинского сельского поселения </w:t>
                  </w:r>
                </w:p>
                <w:p w:rsidR="00520DDE" w:rsidRPr="00447B66" w:rsidRDefault="00520DDE" w:rsidP="00DF0D16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д.Кузьмины</w:t>
                  </w:r>
                </w:p>
              </w:txbxContent>
            </v:textbox>
          </v:shape>
        </w:pict>
      </w:r>
    </w:p>
    <w:p w:rsidR="00520DDE" w:rsidRDefault="00520DDE" w:rsidP="00D80D69">
      <w:pPr>
        <w:spacing w:after="0" w:line="240" w:lineRule="auto"/>
        <w:contextualSpacing/>
        <w:rPr>
          <w:rFonts w:ascii="Times New Roman" w:hAnsi="Times New Roman"/>
        </w:rPr>
        <w:sectPr w:rsidR="00520DDE" w:rsidSect="00DC161B">
          <w:pgSz w:w="11909" w:h="16834"/>
          <w:pgMar w:top="1440" w:right="441" w:bottom="720" w:left="788" w:header="720" w:footer="720" w:gutter="0"/>
          <w:cols w:space="720"/>
          <w:noEndnote/>
        </w:sectPr>
      </w:pPr>
    </w:p>
    <w:p w:rsidR="00520DDE" w:rsidRDefault="00520DDE" w:rsidP="00DC0056">
      <w:pPr>
        <w:framePr w:h="14220" w:hSpace="10080" w:wrap="notBeside" w:vAnchor="text" w:hAnchor="page" w:x="1006" w:y="359"/>
        <w:widowControl w:val="0"/>
        <w:autoSpaceDE w:val="0"/>
        <w:autoSpaceDN w:val="0"/>
        <w:adjustRightInd w:val="0"/>
      </w:pPr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38" type="#_x0000_t47" style="position:absolute;margin-left:366.75pt;margin-top:206.2pt;width:1in;height:28.5pt;z-index:251658240" adj="-49725,-1705,,6821,-51720,-5078,-49725,-1705" strokecolor="red">
            <v:textbox style="mso-next-textbox:#_x0000_s1038">
              <w:txbxContent>
                <w:p w:rsidR="00520DDE" w:rsidRDefault="00520DDE" w:rsidP="001B2FE9">
                  <w:r>
                    <w:t>Котельная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47" style="position:absolute;margin-left:366.75pt;margin-top:242.95pt;width:1in;height:37.5pt;z-index:251659264" adj="-58275,14256,,5184,-48120,-18115,-46125,-15552" strokecolor="red">
            <v:textbox style="mso-next-textbox:#_x0000_s1039">
              <w:txbxContent>
                <w:p w:rsidR="00520DDE" w:rsidRDefault="00520DDE" w:rsidP="001B2FE9">
                  <w:r>
                    <w:t>Тепловые сети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>
          <v:shape id="_x0000_s1040" type="#_x0000_t47" style="position:absolute;margin-left:364.5pt;margin-top:290.2pt;width:141.75pt;height:38.25pt;z-index:251660288" adj="-10629,58871,-914,5082,-24099,-44442,-23086,-41929" strokecolor="red">
            <v:textbox style="mso-next-textbox:#_x0000_s1040">
              <w:txbxContent>
                <w:p w:rsidR="00520DDE" w:rsidRDefault="00520DDE" w:rsidP="00891512">
                  <w:pPr>
                    <w:jc w:val="center"/>
                  </w:pPr>
                  <w:r>
                    <w:t>Административное здание</w:t>
                  </w:r>
                </w:p>
                <w:p w:rsidR="00520DDE" w:rsidRDefault="00520DDE" w:rsidP="001B2FE9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>
        <w:rPr>
          <w:noProof/>
        </w:rPr>
        <w:pict>
          <v:line id="_x0000_s1041" style="position:absolute;z-index:251657216" from="264pt,379.3pt" to="270pt,391.3pt" strokecolor="red" strokeweight="3pt"/>
        </w:pict>
      </w:r>
      <w:r>
        <w:rPr>
          <w:noProof/>
        </w:rPr>
        <w:pict>
          <v:line id="_x0000_s1042" style="position:absolute;flip:y;z-index:251656192" from="234pt,379.3pt" to="264pt,394.3pt" strokecolor="red" strokeweight="3pt"/>
        </w:pict>
      </w:r>
      <w:r>
        <w:rPr>
          <w:noProof/>
        </w:rPr>
        <w:pict>
          <v:line id="_x0000_s1043" style="position:absolute;z-index:251655168" from="151.5pt,225.7pt" to="234pt,394.45pt" strokecolor="red" strokeweight="3pt"/>
        </w:pict>
      </w:r>
      <w:r>
        <w:rPr>
          <w:noProof/>
        </w:rPr>
        <w:pict>
          <v:line id="_x0000_s1044" style="position:absolute;flip:y;z-index:251654144" from="139.5pt,214.45pt" to="175.5pt,230.95pt" strokecolor="red" strokeweight="3pt"/>
        </w:pict>
      </w:r>
      <w:r>
        <w:rPr>
          <w:noProof/>
        </w:rPr>
        <w:pict>
          <v:shape id="Рисунок 17" o:spid="_x0000_i1028" type="#_x0000_t75" style="width:516.75pt;height:711pt;visibility:visible">
            <v:imagedata r:id="rId7" o:title=""/>
          </v:shape>
        </w:pict>
      </w:r>
    </w:p>
    <w:p w:rsidR="00520DDE" w:rsidRPr="00C2587E" w:rsidRDefault="00520DDE" w:rsidP="00C2587E">
      <w:pPr>
        <w:widowControl w:val="0"/>
        <w:autoSpaceDE w:val="0"/>
        <w:autoSpaceDN w:val="0"/>
        <w:adjustRightInd w:val="0"/>
        <w:spacing w:line="1" w:lineRule="exact"/>
        <w:rPr>
          <w:sz w:val="2"/>
          <w:szCs w:val="2"/>
        </w:rPr>
        <w:sectPr w:rsidR="00520DDE" w:rsidRPr="00C2587E" w:rsidSect="001B2FE9">
          <w:pgSz w:w="11909" w:h="16834"/>
          <w:pgMar w:top="1307" w:right="649" w:bottom="360" w:left="928" w:header="720" w:footer="720" w:gutter="0"/>
          <w:cols w:space="720"/>
          <w:noEndnote/>
        </w:sectPr>
      </w:pPr>
      <w:r>
        <w:rPr>
          <w:noProof/>
        </w:rPr>
        <w:pict>
          <v:shape id="_x0000_s1045" type="#_x0000_t202" style="position:absolute;margin-left:23.35pt;margin-top:-24.85pt;width:465pt;height:62.25pt;z-index:251653120">
            <v:textbox style="mso-next-textbox:#_x0000_s1045">
              <w:txbxContent>
                <w:p w:rsidR="00520DDE" w:rsidRPr="001F520C" w:rsidRDefault="00520DDE" w:rsidP="001F520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Теплове сети 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Новинского сельского поселения </w:t>
                  </w:r>
                </w:p>
                <w:p w:rsidR="00520DDE" w:rsidRPr="001F520C" w:rsidRDefault="00520DDE" w:rsidP="001F520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F520C">
                    <w:rPr>
                      <w:rFonts w:ascii="Times New Roman" w:hAnsi="Times New Roman"/>
                      <w:b/>
                    </w:rPr>
                    <w:t xml:space="preserve">Октябрьского района Костромской области </w:t>
                  </w:r>
                </w:p>
                <w:p w:rsidR="00520DDE" w:rsidRPr="001F520C" w:rsidRDefault="00520DDE" w:rsidP="00DF0D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д. Забегаево</w:t>
                  </w:r>
                </w:p>
                <w:p w:rsidR="00520DDE" w:rsidRDefault="00520DDE" w:rsidP="001B2FE9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20DDE" w:rsidRPr="004417AF" w:rsidRDefault="00520DDE" w:rsidP="001B2FE9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20DDE" w:rsidRPr="004417AF" w:rsidRDefault="00520DDE" w:rsidP="001B2FE9">
                  <w:pPr>
                    <w:jc w:val="center"/>
                    <w:rPr>
                      <w:sz w:val="28"/>
                      <w:szCs w:val="28"/>
                    </w:rPr>
                  </w:pPr>
                  <w:r w:rsidRPr="004417AF">
                    <w:rPr>
                      <w:sz w:val="28"/>
                      <w:szCs w:val="28"/>
                    </w:rPr>
                    <w:t>Схема теплоснабжения</w:t>
                  </w:r>
                </w:p>
              </w:txbxContent>
            </v:textbox>
          </v:shape>
        </w:pict>
      </w:r>
    </w:p>
    <w:p w:rsidR="00520DDE" w:rsidRDefault="00520DDE" w:rsidP="00C2587E">
      <w:pPr>
        <w:tabs>
          <w:tab w:val="left" w:pos="2685"/>
        </w:tabs>
        <w:rPr>
          <w:sz w:val="2"/>
          <w:szCs w:val="2"/>
        </w:rPr>
      </w:pPr>
    </w:p>
    <w:p w:rsidR="00520DDE" w:rsidRPr="00C2587E" w:rsidRDefault="00520DDE" w:rsidP="00C2587E">
      <w:pPr>
        <w:rPr>
          <w:sz w:val="2"/>
          <w:szCs w:val="2"/>
        </w:rPr>
        <w:sectPr w:rsidR="00520DDE" w:rsidRPr="00C2587E" w:rsidSect="00DF0D16">
          <w:pgSz w:w="16834" w:h="11909" w:orient="landscape"/>
          <w:pgMar w:top="1440" w:right="372" w:bottom="360" w:left="372" w:header="720" w:footer="720" w:gutter="0"/>
          <w:cols w:space="720"/>
          <w:noEndnote/>
        </w:sectPr>
      </w:pPr>
    </w:p>
    <w:p w:rsidR="00520DDE" w:rsidRDefault="00520DDE" w:rsidP="00DF0D16">
      <w:pPr>
        <w:framePr w:h="10323" w:hSpace="10080" w:wrap="notBeside" w:vAnchor="text" w:hAnchor="page" w:x="496" w:y="-387"/>
        <w:widowControl w:val="0"/>
        <w:autoSpaceDE w:val="0"/>
        <w:autoSpaceDN w:val="0"/>
        <w:adjustRightInd w:val="0"/>
      </w:pPr>
    </w:p>
    <w:p w:rsidR="00520DDE" w:rsidRDefault="00520DDE" w:rsidP="00DF0D16">
      <w:pPr>
        <w:widowControl w:val="0"/>
        <w:autoSpaceDE w:val="0"/>
        <w:autoSpaceDN w:val="0"/>
        <w:adjustRightInd w:val="0"/>
        <w:spacing w:line="1" w:lineRule="exact"/>
        <w:rPr>
          <w:sz w:val="2"/>
          <w:szCs w:val="2"/>
        </w:rPr>
        <w:sectPr w:rsidR="00520DDE" w:rsidSect="00DF0D16">
          <w:pgSz w:w="16834" w:h="11909" w:orient="landscape"/>
          <w:pgMar w:top="793" w:right="532" w:bottom="360" w:left="532" w:header="720" w:footer="720" w:gutter="0"/>
          <w:cols w:space="720"/>
          <w:noEndnote/>
        </w:sectPr>
      </w:pPr>
    </w:p>
    <w:p w:rsidR="00520DDE" w:rsidRDefault="00520DDE" w:rsidP="00DF0D16">
      <w:pPr>
        <w:framePr w:h="9943" w:hRule="exact" w:hSpace="10080" w:wrap="notBeside" w:vAnchor="text" w:hAnchor="margin" w:x="1" w:y="1"/>
        <w:widowControl w:val="0"/>
        <w:autoSpaceDE w:val="0"/>
        <w:autoSpaceDN w:val="0"/>
        <w:adjustRightInd w:val="0"/>
      </w:pPr>
    </w:p>
    <w:p w:rsidR="00520DDE" w:rsidRDefault="00520DDE" w:rsidP="00BA5D01">
      <w:pPr>
        <w:framePr w:h="1182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97657">
        <w:rPr>
          <w:rFonts w:ascii="Times New Roman" w:hAnsi="Times New Roman"/>
          <w:noProof/>
          <w:sz w:val="24"/>
          <w:szCs w:val="24"/>
        </w:rPr>
        <w:pict>
          <v:shape id="Рисунок 43" o:spid="_x0000_i1029" type="#_x0000_t75" style="width:833.25pt;height:585.75pt;visibility:visible">
            <v:imagedata r:id="rId8" o:title=""/>
          </v:shape>
        </w:pict>
      </w:r>
    </w:p>
    <w:p w:rsidR="00520DDE" w:rsidRPr="00D80D69" w:rsidRDefault="00520DDE" w:rsidP="00D80D69">
      <w:pPr>
        <w:spacing w:after="0" w:line="240" w:lineRule="auto"/>
        <w:contextualSpacing/>
        <w:rPr>
          <w:rFonts w:ascii="Times New Roman" w:hAnsi="Times New Roman"/>
        </w:rPr>
      </w:pPr>
      <w:r>
        <w:rPr>
          <w:noProof/>
        </w:rPr>
        <w:pict>
          <v:shape id="_x0000_s1046" type="#_x0000_t202" style="position:absolute;margin-left:182.8pt;margin-top:20.2pt;width:424.05pt;height:45pt;z-index:251662336" stroked="f">
            <v:textbox>
              <w:txbxContent>
                <w:p w:rsidR="00520DDE" w:rsidRPr="001F520C" w:rsidRDefault="00520DDE" w:rsidP="007335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Власовская</w:t>
                  </w:r>
                  <w:r w:rsidRPr="001F520C">
                    <w:rPr>
                      <w:rFonts w:ascii="Times New Roman" w:hAnsi="Times New Roman"/>
                      <w:b/>
                    </w:rPr>
                    <w:t xml:space="preserve"> общеобразовательная начальная школа</w:t>
                  </w:r>
                </w:p>
                <w:p w:rsidR="00520DDE" w:rsidRDefault="00520DDE" w:rsidP="0073357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20DDE" w:rsidRPr="00733578" w:rsidRDefault="00520DDE" w:rsidP="00733578"/>
              </w:txbxContent>
            </v:textbox>
          </v:shape>
        </w:pict>
      </w:r>
      <w:r>
        <w:rPr>
          <w:noProof/>
        </w:rPr>
        <w:pict>
          <v:shape id="Рисунок 41" o:spid="_x0000_s1047" type="#_x0000_t75" style="position:absolute;margin-left:26.5pt;margin-top:-6.1pt;width:750.75pt;height:531.75pt;z-index:251661312;visibility:visible;mso-wrap-distance-left:504.05pt;mso-wrap-distance-right:504.05pt;mso-position-horizontal-relative:margin" o:allowincell="f">
            <v:imagedata r:id="rId9" o:title=""/>
            <w10:wrap type="topAndBottom" anchorx="margin"/>
          </v:shape>
        </w:pict>
      </w:r>
    </w:p>
    <w:sectPr w:rsidR="00520DDE" w:rsidRPr="00D80D69" w:rsidSect="0006413B">
      <w:pgSz w:w="16834" w:h="11909" w:orient="landscape"/>
      <w:pgMar w:top="692" w:right="431" w:bottom="357" w:left="43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B79"/>
    <w:rsid w:val="000251E8"/>
    <w:rsid w:val="0006413B"/>
    <w:rsid w:val="00094FCF"/>
    <w:rsid w:val="000B1EDD"/>
    <w:rsid w:val="000B382E"/>
    <w:rsid w:val="000C4BAD"/>
    <w:rsid w:val="000D48CF"/>
    <w:rsid w:val="001218E4"/>
    <w:rsid w:val="00172F40"/>
    <w:rsid w:val="001925E0"/>
    <w:rsid w:val="001A2DDB"/>
    <w:rsid w:val="001B2FE9"/>
    <w:rsid w:val="001F520C"/>
    <w:rsid w:val="00204855"/>
    <w:rsid w:val="00225EBF"/>
    <w:rsid w:val="00257F6F"/>
    <w:rsid w:val="002757BA"/>
    <w:rsid w:val="002B2B09"/>
    <w:rsid w:val="002C5A18"/>
    <w:rsid w:val="002D7D80"/>
    <w:rsid w:val="00303B92"/>
    <w:rsid w:val="00327A15"/>
    <w:rsid w:val="00337A5C"/>
    <w:rsid w:val="00341439"/>
    <w:rsid w:val="003A31FF"/>
    <w:rsid w:val="003C3F06"/>
    <w:rsid w:val="00423E7D"/>
    <w:rsid w:val="004417AF"/>
    <w:rsid w:val="00447B66"/>
    <w:rsid w:val="00457EE0"/>
    <w:rsid w:val="00473F28"/>
    <w:rsid w:val="00481E02"/>
    <w:rsid w:val="004A6C0C"/>
    <w:rsid w:val="004B5117"/>
    <w:rsid w:val="004F5B5F"/>
    <w:rsid w:val="005149DF"/>
    <w:rsid w:val="00520DDE"/>
    <w:rsid w:val="00574A9D"/>
    <w:rsid w:val="00577B79"/>
    <w:rsid w:val="005946D8"/>
    <w:rsid w:val="005A3798"/>
    <w:rsid w:val="005B050C"/>
    <w:rsid w:val="0060386E"/>
    <w:rsid w:val="00615CDC"/>
    <w:rsid w:val="0062063C"/>
    <w:rsid w:val="00654CE6"/>
    <w:rsid w:val="00662A8D"/>
    <w:rsid w:val="006C166D"/>
    <w:rsid w:val="006C55DE"/>
    <w:rsid w:val="00721032"/>
    <w:rsid w:val="00725A68"/>
    <w:rsid w:val="00733578"/>
    <w:rsid w:val="00746619"/>
    <w:rsid w:val="00767485"/>
    <w:rsid w:val="00793A57"/>
    <w:rsid w:val="007E2A2B"/>
    <w:rsid w:val="007F702B"/>
    <w:rsid w:val="0086645A"/>
    <w:rsid w:val="00891512"/>
    <w:rsid w:val="008C66A0"/>
    <w:rsid w:val="008E27CF"/>
    <w:rsid w:val="00921C2E"/>
    <w:rsid w:val="00930F1C"/>
    <w:rsid w:val="00960BD9"/>
    <w:rsid w:val="009959E1"/>
    <w:rsid w:val="009C141E"/>
    <w:rsid w:val="00A43D2F"/>
    <w:rsid w:val="00A44390"/>
    <w:rsid w:val="00A656F1"/>
    <w:rsid w:val="00A754F9"/>
    <w:rsid w:val="00A97657"/>
    <w:rsid w:val="00AA2801"/>
    <w:rsid w:val="00AC07F8"/>
    <w:rsid w:val="00AE1B80"/>
    <w:rsid w:val="00AF03E7"/>
    <w:rsid w:val="00B0593C"/>
    <w:rsid w:val="00B14A73"/>
    <w:rsid w:val="00B2623D"/>
    <w:rsid w:val="00B917D2"/>
    <w:rsid w:val="00BA5D01"/>
    <w:rsid w:val="00BD224B"/>
    <w:rsid w:val="00BD3E83"/>
    <w:rsid w:val="00BE26D7"/>
    <w:rsid w:val="00BE4855"/>
    <w:rsid w:val="00C16935"/>
    <w:rsid w:val="00C16B74"/>
    <w:rsid w:val="00C21B9D"/>
    <w:rsid w:val="00C2587E"/>
    <w:rsid w:val="00C35FD8"/>
    <w:rsid w:val="00C502AB"/>
    <w:rsid w:val="00C52DBF"/>
    <w:rsid w:val="00C61B04"/>
    <w:rsid w:val="00C661FB"/>
    <w:rsid w:val="00C75010"/>
    <w:rsid w:val="00C84A86"/>
    <w:rsid w:val="00CC29B0"/>
    <w:rsid w:val="00CD128D"/>
    <w:rsid w:val="00CF1B2A"/>
    <w:rsid w:val="00D024D0"/>
    <w:rsid w:val="00D12940"/>
    <w:rsid w:val="00D20F23"/>
    <w:rsid w:val="00D51036"/>
    <w:rsid w:val="00D5124E"/>
    <w:rsid w:val="00D80D69"/>
    <w:rsid w:val="00D937E8"/>
    <w:rsid w:val="00DA660F"/>
    <w:rsid w:val="00DC0056"/>
    <w:rsid w:val="00DC161B"/>
    <w:rsid w:val="00DE3A8C"/>
    <w:rsid w:val="00DE436D"/>
    <w:rsid w:val="00DF0D16"/>
    <w:rsid w:val="00E04E68"/>
    <w:rsid w:val="00E200DD"/>
    <w:rsid w:val="00E440AD"/>
    <w:rsid w:val="00E7119F"/>
    <w:rsid w:val="00E86A50"/>
    <w:rsid w:val="00EA1D7D"/>
    <w:rsid w:val="00ED198B"/>
    <w:rsid w:val="00EE2590"/>
    <w:rsid w:val="00F259DD"/>
    <w:rsid w:val="00FE2FAE"/>
    <w:rsid w:val="00FE3EDF"/>
    <w:rsid w:val="00FF6B7D"/>
    <w:rsid w:val="00FF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8C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B7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DC0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C0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8</Pages>
  <Words>7</Words>
  <Characters>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УТВЕРЖДЕНА</dc:title>
  <dc:subject/>
  <dc:creator>SUPER</dc:creator>
  <cp:keywords/>
  <dc:description/>
  <cp:lastModifiedBy>ЕДДС</cp:lastModifiedBy>
  <cp:revision>14</cp:revision>
  <cp:lastPrinted>2022-08-18T06:46:00Z</cp:lastPrinted>
  <dcterms:created xsi:type="dcterms:W3CDTF">2016-01-19T10:35:00Z</dcterms:created>
  <dcterms:modified xsi:type="dcterms:W3CDTF">2022-08-18T06:50:00Z</dcterms:modified>
</cp:coreProperties>
</file>